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CC" w:rsidRDefault="00B62EF1" w:rsidP="00B62E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  <w:r w:rsidR="00C219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Проект</w:t>
      </w:r>
    </w:p>
    <w:p w:rsidR="00B62EF1" w:rsidRDefault="00B62EF1" w:rsidP="00B62E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Сельское поселение «Захаровское»</w:t>
      </w:r>
    </w:p>
    <w:p w:rsidR="00380616" w:rsidRPr="009327D3" w:rsidRDefault="00B62EF1" w:rsidP="00B62E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СЕЛЬСКОГО ПОМЕЛЕНИЯ «ЗАХАРОВСКОЕ»</w:t>
      </w:r>
    </w:p>
    <w:p w:rsidR="00380616" w:rsidRPr="009327D3" w:rsidRDefault="00380616" w:rsidP="00F27E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0616" w:rsidRPr="002D5251" w:rsidRDefault="00F27E09" w:rsidP="00F27E0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D52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</w:t>
      </w:r>
      <w:r w:rsidR="001D5818" w:rsidRPr="002D52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r w:rsidR="00380616" w:rsidRPr="002D52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380616" w:rsidRPr="009327D3" w:rsidRDefault="00380616" w:rsidP="0038061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EF1" w:rsidRDefault="00B62EF1" w:rsidP="00B62E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«___»______20__</w:t>
      </w:r>
      <w:r w:rsidR="00380616"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</w:t>
      </w:r>
      <w:r w:rsidR="00F27E09"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71F3F"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8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</w:p>
    <w:p w:rsidR="00380616" w:rsidRPr="009327D3" w:rsidRDefault="00B62EF1" w:rsidP="00B62E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380616"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с.Захарово</w:t>
      </w:r>
    </w:p>
    <w:p w:rsidR="00380616" w:rsidRPr="009327D3" w:rsidRDefault="00F27E09" w:rsidP="003806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2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Порядка выявления, учета и оформления в муниципальную собственность бесхозяйного недвижимого и выморочного имущества, утверждении состава и Положения о комиссии по выявлению на территории  </w:t>
      </w:r>
      <w:r w:rsidR="001D5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сельского </w:t>
      </w:r>
      <w:r w:rsidRPr="00932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поселения «</w:t>
      </w:r>
      <w:r w:rsidR="008258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Захаровское</w:t>
      </w:r>
      <w:r w:rsidRPr="00932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  бесхозяйного недвижимого имущества</w:t>
      </w:r>
      <w:r w:rsidR="00380616"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380616" w:rsidRPr="009327D3" w:rsidRDefault="00380616" w:rsidP="0038061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0616" w:rsidRPr="009327D3" w:rsidRDefault="00380616" w:rsidP="00380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соответствии с </w:t>
      </w:r>
      <w:r w:rsidR="00F27E09" w:rsidRPr="0093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положениями Гражданского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13.07.2015 № 218-ФЗ «О государственной регистрации недвижимости», приказа Минэкономразвития России от 10.12.2015 № 931 «Об установлении Порядка принятия на учет бесхозяйных недвижимых вещей»,</w:t>
      </w:r>
      <w:r w:rsidR="00355870" w:rsidRPr="0093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06.10.2003 года  № 131-ФЗ «Об общих принципах организации местного самоуправления в Российской Федерации», </w:t>
      </w:r>
      <w:r w:rsidR="001D5818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81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«</w:t>
      </w:r>
      <w:r w:rsidR="008258FD">
        <w:rPr>
          <w:rFonts w:ascii="Times New Roman" w:hAnsi="Times New Roman" w:cs="Times New Roman"/>
          <w:color w:val="000000" w:themeColor="text1"/>
          <w:sz w:val="28"/>
          <w:szCs w:val="28"/>
        </w:rPr>
        <w:t>Захаровское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4916" w:rsidRPr="009327D3" w:rsidRDefault="00380616" w:rsidP="002D49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в </w:t>
      </w:r>
      <w:r w:rsidR="001D5818">
        <w:rPr>
          <w:rFonts w:ascii="Times New Roman" w:hAnsi="Times New Roman" w:cs="Times New Roman"/>
          <w:color w:val="000000" w:themeColor="text1"/>
          <w:sz w:val="28"/>
          <w:szCs w:val="28"/>
        </w:rPr>
        <w:t>сельском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 «</w:t>
      </w:r>
      <w:r w:rsidR="008258FD">
        <w:rPr>
          <w:rFonts w:ascii="Times New Roman" w:hAnsi="Times New Roman" w:cs="Times New Roman"/>
          <w:color w:val="000000" w:themeColor="text1"/>
          <w:sz w:val="28"/>
          <w:szCs w:val="28"/>
        </w:rPr>
        <w:t>Захаровское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комиссию по </w:t>
      </w:r>
      <w:r w:rsidR="002D4916" w:rsidRPr="0093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выявлению  и обследованию находящегося на территории  </w:t>
      </w:r>
      <w:r w:rsid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r w:rsidR="002D4916" w:rsidRPr="0093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«</w:t>
      </w:r>
      <w:r w:rsidR="00825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="002D4916" w:rsidRPr="0093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бесхозяйного недвижимого имущества:</w:t>
      </w:r>
    </w:p>
    <w:p w:rsidR="002D4916" w:rsidRPr="009327D3" w:rsidRDefault="00380616" w:rsidP="002D49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Утвердить:</w:t>
      </w:r>
    </w:p>
    <w:p w:rsidR="002D4916" w:rsidRPr="009327D3" w:rsidRDefault="002D4916" w:rsidP="00D455C5">
      <w:pPr>
        <w:pStyle w:val="a3"/>
        <w:numPr>
          <w:ilvl w:val="1"/>
          <w:numId w:val="10"/>
        </w:numPr>
        <w:shd w:val="clear" w:color="auto" w:fill="FFFFFF"/>
        <w:spacing w:after="240"/>
        <w:jc w:val="both"/>
        <w:rPr>
          <w:color w:val="000000" w:themeColor="text1"/>
          <w:sz w:val="28"/>
          <w:szCs w:val="28"/>
        </w:rPr>
      </w:pPr>
      <w:r w:rsidRPr="009327D3">
        <w:rPr>
          <w:color w:val="000000" w:themeColor="text1"/>
          <w:sz w:val="28"/>
          <w:szCs w:val="28"/>
        </w:rPr>
        <w:t>Порядок выявления, учета и оформления в муниципальную</w:t>
      </w:r>
      <w:r w:rsidR="00D455C5" w:rsidRPr="009327D3">
        <w:rPr>
          <w:color w:val="000000" w:themeColor="text1"/>
          <w:sz w:val="28"/>
          <w:szCs w:val="28"/>
        </w:rPr>
        <w:t xml:space="preserve"> </w:t>
      </w:r>
      <w:r w:rsidRPr="009327D3">
        <w:rPr>
          <w:color w:val="000000" w:themeColor="text1"/>
          <w:sz w:val="28"/>
          <w:szCs w:val="28"/>
        </w:rPr>
        <w:t xml:space="preserve">собственность, находящегося  на территории  </w:t>
      </w:r>
      <w:r w:rsidR="001D5818">
        <w:rPr>
          <w:color w:val="000000" w:themeColor="text1"/>
          <w:sz w:val="28"/>
          <w:szCs w:val="28"/>
        </w:rPr>
        <w:t>сельского</w:t>
      </w:r>
      <w:r w:rsidRPr="009327D3">
        <w:rPr>
          <w:color w:val="000000" w:themeColor="text1"/>
          <w:sz w:val="28"/>
          <w:szCs w:val="28"/>
        </w:rPr>
        <w:t xml:space="preserve"> поселения «</w:t>
      </w:r>
      <w:r w:rsidR="008258FD">
        <w:rPr>
          <w:color w:val="000000" w:themeColor="text1"/>
          <w:sz w:val="28"/>
          <w:szCs w:val="28"/>
        </w:rPr>
        <w:t>Захаровское</w:t>
      </w:r>
      <w:r w:rsidRPr="009327D3">
        <w:rPr>
          <w:color w:val="000000" w:themeColor="text1"/>
          <w:sz w:val="28"/>
          <w:szCs w:val="28"/>
        </w:rPr>
        <w:t>»  бесхозяйного недвижимого имущества (приложение № 2)</w:t>
      </w:r>
    </w:p>
    <w:p w:rsidR="00771F3F" w:rsidRPr="009327D3" w:rsidRDefault="00771F3F" w:rsidP="00D455C5">
      <w:pPr>
        <w:pStyle w:val="a3"/>
        <w:numPr>
          <w:ilvl w:val="1"/>
          <w:numId w:val="10"/>
        </w:numPr>
        <w:shd w:val="clear" w:color="auto" w:fill="FFFFFF"/>
        <w:spacing w:after="240"/>
        <w:jc w:val="both"/>
        <w:rPr>
          <w:color w:val="000000" w:themeColor="text1"/>
          <w:sz w:val="28"/>
          <w:szCs w:val="28"/>
        </w:rPr>
      </w:pPr>
      <w:r w:rsidRPr="009327D3">
        <w:rPr>
          <w:color w:val="000000" w:themeColor="text1"/>
          <w:sz w:val="28"/>
          <w:szCs w:val="28"/>
        </w:rPr>
        <w:lastRenderedPageBreak/>
        <w:t xml:space="preserve">Положение о комиссии по выявлению и обследованию, находящегося на территории </w:t>
      </w:r>
      <w:r w:rsidR="001D5818">
        <w:rPr>
          <w:color w:val="000000" w:themeColor="text1"/>
          <w:sz w:val="28"/>
          <w:szCs w:val="28"/>
        </w:rPr>
        <w:t>сельского</w:t>
      </w:r>
      <w:r w:rsidRPr="009327D3">
        <w:rPr>
          <w:color w:val="000000" w:themeColor="text1"/>
          <w:sz w:val="28"/>
          <w:szCs w:val="28"/>
        </w:rPr>
        <w:t xml:space="preserve"> поселения «</w:t>
      </w:r>
      <w:r w:rsidR="008258FD">
        <w:rPr>
          <w:color w:val="000000" w:themeColor="text1"/>
          <w:sz w:val="28"/>
          <w:szCs w:val="28"/>
        </w:rPr>
        <w:t>Захаровское</w:t>
      </w:r>
      <w:r w:rsidRPr="009327D3">
        <w:rPr>
          <w:color w:val="000000" w:themeColor="text1"/>
          <w:sz w:val="28"/>
          <w:szCs w:val="28"/>
        </w:rPr>
        <w:t>»  (приложение № 3)</w:t>
      </w:r>
    </w:p>
    <w:p w:rsidR="00D455C5" w:rsidRPr="009327D3" w:rsidRDefault="002D4916" w:rsidP="00771F3F">
      <w:pPr>
        <w:pStyle w:val="a3"/>
        <w:numPr>
          <w:ilvl w:val="1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327D3">
        <w:rPr>
          <w:color w:val="000000" w:themeColor="text1"/>
          <w:sz w:val="28"/>
          <w:szCs w:val="28"/>
        </w:rPr>
        <w:t xml:space="preserve">Состав комиссии по  выявлению  и обследованию находящегося на территории  </w:t>
      </w:r>
      <w:r w:rsidR="001D5818">
        <w:rPr>
          <w:color w:val="000000" w:themeColor="text1"/>
          <w:sz w:val="28"/>
          <w:szCs w:val="28"/>
        </w:rPr>
        <w:t>сельского</w:t>
      </w:r>
      <w:r w:rsidRPr="009327D3">
        <w:rPr>
          <w:color w:val="000000" w:themeColor="text1"/>
          <w:sz w:val="28"/>
          <w:szCs w:val="28"/>
        </w:rPr>
        <w:t xml:space="preserve"> поселения «</w:t>
      </w:r>
      <w:r w:rsidR="008258FD">
        <w:rPr>
          <w:color w:val="000000" w:themeColor="text1"/>
          <w:sz w:val="28"/>
          <w:szCs w:val="28"/>
        </w:rPr>
        <w:t>Захаровское</w:t>
      </w:r>
      <w:r w:rsidRPr="009327D3">
        <w:rPr>
          <w:color w:val="000000" w:themeColor="text1"/>
          <w:sz w:val="28"/>
          <w:szCs w:val="28"/>
        </w:rPr>
        <w:t xml:space="preserve">» бесхозяйного недвижимого имущества </w:t>
      </w:r>
      <w:r w:rsidR="00771F3F" w:rsidRPr="009327D3">
        <w:rPr>
          <w:color w:val="000000" w:themeColor="text1"/>
          <w:sz w:val="28"/>
          <w:szCs w:val="28"/>
        </w:rPr>
        <w:t>(приложение № 3)</w:t>
      </w:r>
    </w:p>
    <w:p w:rsidR="001D5818" w:rsidRPr="001D5818" w:rsidRDefault="001D5818" w:rsidP="001D5818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3</w:t>
      </w:r>
      <w:r w:rsidRP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на следующий день, после дня его официального обнародования.</w:t>
      </w:r>
    </w:p>
    <w:p w:rsidR="00380616" w:rsidRPr="00585895" w:rsidRDefault="001D5818" w:rsidP="001D5818">
      <w:pPr>
        <w:tabs>
          <w:tab w:val="num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4</w:t>
      </w:r>
      <w:r w:rsidRP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постановление опубликовать (обнародовать) на информационных стендах администрации </w:t>
      </w:r>
      <w:r w:rsidR="00585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«Зах</w:t>
      </w:r>
      <w:r w:rsidR="00825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аровское</w:t>
      </w:r>
      <w:r w:rsidRP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официальном сайте</w:t>
      </w:r>
      <w:r w:rsidR="00F37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сельского поселения «Захаровское»</w:t>
      </w:r>
      <w:r w:rsidRP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7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37273" w:rsidRPr="00F3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захаровское-адм.рф</w:t>
      </w:r>
      <w:r w:rsidR="00F3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380616" w:rsidRPr="009327D3" w:rsidRDefault="00380616" w:rsidP="00380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616" w:rsidRPr="00070D62" w:rsidRDefault="00355870" w:rsidP="003E7C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80616"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</w:t>
      </w:r>
      <w:r w:rsidR="001D5818"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380616"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380616" w:rsidRPr="009327D3" w:rsidRDefault="00380616" w:rsidP="003E7C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5895">
        <w:rPr>
          <w:rFonts w:ascii="Times New Roman" w:hAnsi="Times New Roman" w:cs="Times New Roman"/>
          <w:color w:val="000000" w:themeColor="text1"/>
          <w:sz w:val="28"/>
          <w:szCs w:val="28"/>
        </w:rPr>
        <w:t>Захаровское</w:t>
      </w:r>
      <w:r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</w:t>
      </w:r>
      <w:r w:rsidR="00070D62"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85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7B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585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З.К.</w:t>
      </w:r>
      <w:r w:rsidR="007B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895">
        <w:rPr>
          <w:rFonts w:ascii="Times New Roman" w:hAnsi="Times New Roman" w:cs="Times New Roman"/>
          <w:color w:val="000000" w:themeColor="text1"/>
          <w:sz w:val="28"/>
          <w:szCs w:val="28"/>
        </w:rPr>
        <w:t>Моторина</w:t>
      </w:r>
      <w:r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="00355870"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120316"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355870"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380616" w:rsidRPr="009327D3" w:rsidRDefault="00380616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616" w:rsidRPr="009327D3" w:rsidRDefault="00380616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616" w:rsidRPr="00E1002C" w:rsidRDefault="00380616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01A" w:rsidRPr="00E1002C" w:rsidRDefault="00A2601A" w:rsidP="0035587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C18" w:rsidRDefault="00355870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</w:t>
      </w:r>
      <w:r w:rsid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</w:p>
    <w:p w:rsidR="003E7C18" w:rsidRDefault="003E7C18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37273" w:rsidRDefault="00A2601A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 1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постановлению администрации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1D58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сельского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поселение 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Захаровское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</w:p>
    <w:p w:rsidR="00A2601A" w:rsidRPr="00E1002C" w:rsidRDefault="00355870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5602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«  »</w:t>
      </w:r>
      <w:r w:rsidR="00F83E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 </w:t>
      </w:r>
      <w:r w:rsidR="005602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________№ ____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2601A" w:rsidRPr="00070D62" w:rsidRDefault="00A2601A" w:rsidP="00E1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070D62" w:rsidRDefault="00355870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    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выявления, учета и оформления в муниципальную собственность</w:t>
      </w:r>
    </w:p>
    <w:p w:rsidR="00A2601A" w:rsidRPr="00070D62" w:rsidRDefault="00355870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бесхозяйного недвижимого и выморочного имущества</w:t>
      </w:r>
    </w:p>
    <w:p w:rsidR="00A53B6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A53B6A" w:rsidRPr="00070D62" w:rsidRDefault="00A2601A" w:rsidP="00A53B6A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70D62">
        <w:rPr>
          <w:color w:val="000000" w:themeColor="text1"/>
          <w:sz w:val="26"/>
          <w:szCs w:val="26"/>
        </w:rPr>
        <w:t xml:space="preserve"> </w:t>
      </w:r>
      <w:r w:rsidR="00A53B6A" w:rsidRPr="00070D62">
        <w:rPr>
          <w:b/>
          <w:bCs/>
          <w:color w:val="000000" w:themeColor="text1"/>
          <w:sz w:val="26"/>
          <w:szCs w:val="26"/>
        </w:rPr>
        <w:t>Общие положения</w:t>
      </w:r>
    </w:p>
    <w:p w:rsidR="00A2601A" w:rsidRPr="00070D62" w:rsidRDefault="00070D6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A2601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Настоящий Порядок выявления, учета и оформления в муниципальную собственность бесхозяйного недвижимого и выморочного имущества (далее - Положение)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 </w:t>
      </w:r>
      <w:r w:rsidR="00A2601A" w:rsidRPr="00070D6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Федеральным законом от 13.07.2015 № 218-ФЗ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 и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r w:rsidR="00A2601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определяет: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порядок выявления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бесхозяйного недвижимого имущества, порядок его учета и оформления в муниципальную собственность;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порядок выявления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и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оформления в муниципальную собственность выморочного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Настоящий Порядок распространяется на: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недвижимое имущество, расположенное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которое не имеет собственника или собственник, которого неизвестен, либо на имущество, от права собственности на которое собственник отказался;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выморочное имущество, расположенное на территории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 Оформление документов для признания бесхозяйными объектов недвижимого имущества, постановку на учет и принятие в муниципальную собственность бесхозяйных объектов недвижимого и выморочного  имущества осуществляет админис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трация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Администрация) в соответствии с настоящим Порядком.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1.4. Главными целями и задачами выявления бесхозяйных объектов недвижимого имущества, оформления права муниципальной собственности на выявленные бесхозяйные объекты недвижимого и выморочного имущества являются: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вовлечение неиспользуемого имущества в свободный гражданский оборот;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обеспечение нормальной и безопасной технической эксплуатации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повышение эффективности использования муниципального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благоустройство и надлежащее состояние территории</w:t>
      </w:r>
      <w:r w:rsidR="00070D62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решение иных вопросов местного значения, установленных статьей 14 Федерального закона от 06.10.2003 № 131-ФЗ «Об общих принципах организации местного самоуправления в Российской Федерации». 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1.5.  Вопросы принятия в муниципальную собственность бесхозяйного недвижимого и выморочного имущества, не урегулированные настоящим Порядком, регулируется действующим законодательством Российской Федерации.</w:t>
      </w:r>
    </w:p>
    <w:p w:rsidR="00E1002C" w:rsidRPr="00070D62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2601A" w:rsidRPr="00070D62" w:rsidRDefault="00A2601A" w:rsidP="00A53B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 выявления на терри</w:t>
      </w:r>
      <w:r w:rsidR="00A53B6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тории</w:t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1D5818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</w:t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поселени</w:t>
      </w:r>
      <w:r w:rsidR="00A53B6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я 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бесхозяйного недвижимого имущества, порядок его учета и оформления в муниципальную собственность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Сведения о недвижимом имуществе, имеющем признаки бесхозяйного, могут поступать: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 исполнительных органов государственной власти Российской Федерации, субъектов Российской Федерации;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 органов местного самоуправления;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результате проведения инвентаризации;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 проведении ремонтных работ на объектах инженерной инфрастр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уктуры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основании заявлений юридических и физических лиц;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иными способами.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 Организация работ по выявлению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бесхозяйных объектов недвижимого имущества осуществляется комиссией по выявлению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бесхозяйного недвижимого имущества (далее – Комиссия), состав и положение о которой утверждается муниципальным правовым актом.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 Учет и оформление в муниципальную собственность выявленных бесхозяйных объектов недвижимого имущества осуществляется </w:t>
      </w:r>
      <w:r w:rsidR="000973F2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специалистом Администрации назначаемого главой</w:t>
      </w:r>
      <w:r w:rsidR="0018468F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- специалист)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 В течение 10-ти рабочих дней со дня получения информации о бесхозяйном объекте недвижимого имущества Комиссия проводит проверку поступившей информации с выездом на место нахождения объекта с составлением </w:t>
      </w:r>
      <w:hyperlink r:id="rId8" w:anchor="Par115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Акт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выявления бесхозяйного недвижимого имущества по форме согласно приложению № 1 к настоящему Порядку.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</w:t>
      </w:r>
      <w:r w:rsidR="0018468F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 составления </w:t>
      </w:r>
      <w:hyperlink r:id="rId9" w:anchor="Par115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А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кта выявления бесхозяйного недвижимого имущества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8468F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10-ти рабочих дней проводит работу по уточнению и дополнению информации о бесхозяйных объектах недвижимого имущества, осуществляет сбор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выданные соответствующими государственными органами (организациями), осуществлявшими регистрацию прав на недвижимость, документы, подтверждающие, что права на данные объекты недвижимого имущества ими не были зарегистрированы;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сведения из Единого государственного реестра прав на недвижимое имущество и сделок с ним об объекте недвижимого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 Документом, подтверждающим отказ собственника от прав на недвижимое имущество,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Комиссия запрашивает либо получает посредством межведомственного взаимодействия следующие документы: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копии учредительных документов юридического лица, свидетельство о государственной регистрации юридического лица, идентификационный номер налогоплательщика.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либо получает посредством межведомственного взаимодействия следующие документы: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сведения о регистрации физического лица в качестве предпринимателя без образования юридического лица;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копия документа, удостоверяющего личность гражданина.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 В случае получения информации о собственнике объекта недвижимого имущества работа по сбору документов для постановки соответствующего объекта на учет в качестве бесхозяйного прекращается, о чем уведомляется лицо, предоставившее сведения о бесхозяйном недвижимом имуществе.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 В течение 10-ти рабочих дней после окончания мероприятий по проверке сведений о бесхозяйном объекте недвижимого имущества, за исключением случая, указанного в </w:t>
      </w:r>
      <w:hyperlink r:id="rId10" w:anchor="Par78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пункте 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 настоящего Порядка, издается постановление Администрации о признании объекта недвижимого имущества бесхозяйным и включении его в </w:t>
      </w:r>
      <w:hyperlink r:id="rId11" w:anchor="Par152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Реестр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бесхозяйных объектов недвижимого имущества, расположенных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="00EA63C4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Реестр).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 Ведение </w:t>
      </w:r>
      <w:hyperlink r:id="rId12" w:anchor="Par152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Реестр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осуществляется </w:t>
      </w:r>
      <w:r w:rsid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специалистом</w:t>
      </w:r>
      <w:r w:rsidR="00EA63C4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по форме, утвержденной приложением № 2 к настоящему Порядку.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2.9. Не позднее 30-ти рабочих дней со дня принятия постановления Администрации о признании объекта недвижимого имущества бесхозяйным </w:t>
      </w:r>
      <w:r w:rsid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заказывает изготовление кадастрового и технического паспортов в органах технической инвентаризации.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2.10. В целях предотвращения угрозы разрушения (утраты) имущества, имеющего признаки бесхозяйного, возникновения и устранения последствий аварийных ситуаций, создающих непосредственную угрозу жизни и здоровью граждан (в части содержания в надлежащем состоянии объектов жизнеобеспечения, инженерной инфраструктуры и объектов благоустройства) Администрация обеспечивает сохранность данного имущества за счет и в пределах средств местного бюджета, выделенных на эти цели.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2.11. Постановка на учет выявленного объекта недвижимого имущества осуществляется </w:t>
      </w:r>
      <w:r w:rsidR="000723F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специалистом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приказом Минэкономразвития России от 10.12.2015 № 931 «Об установлении Порядка принятия на учет бесхозяйных недвижимых вещей».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2.12. По истечении года со дня постановки бесхозяйного объекта недвижимого имущества на учет Администрация обращается в суд с требованием о признании права муниципальной собственности на такой объект.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2.13. 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суда, вынесенного по результатам рассмотрения заявления, указанного в пункте 2.12. настоящего Порядка.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2.14. Мероприятия по государственной регистрации права муниципальной собственности в органе, осуществляющем государственную регистрацию прав на недвижимое имущество, осуществляется </w:t>
      </w:r>
      <w:r w:rsidR="000723F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специалистом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10-ти рабочих дней с момента вступления в законную силу решения суда о признании права муниципальной собственности.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2.15. После регистрации права муниципальной собственности в течение 10-ти рабочих дней проводятся мероприятия по исключению объекта из Реестра</w:t>
      </w:r>
      <w:r w:rsidR="007B090D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бесхозяйного имущества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включению его в реестр муниципального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2.16. После регистрации права муниципальной собственности </w:t>
      </w:r>
      <w:r w:rsid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</w:t>
      </w:r>
      <w:r w:rsidR="003D62FE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090D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одит мероприятия по оформлению земельных участков под данными объектами недвижимости в муниципальную собственность.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A2601A" w:rsidRPr="00070D62" w:rsidRDefault="00A2601A" w:rsidP="00A53B6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Порядок выявления на территории  </w:t>
      </w:r>
      <w:r w:rsidR="001D5818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поселения</w:t>
      </w:r>
      <w:r w:rsidR="007B090D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 оформления в муниципальную собственность выморочного имущества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 Под выморочным имуществом, переходящим по праву наследования к муниципальному образованию по закону,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 В соответствии с действующим законодательством в порядке наследования по закону в муниципальную собственность переходит следующее выморочное имущество, находящееся на территории  </w:t>
      </w:r>
      <w:r w:rsid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жилое помещение;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земельный участок, а также расположенные на нем здания, сооружения, иные объекты недвижимого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 Документом, подтверждающим право собственности 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054A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выморочное имущество, является свидетельство о праве на наследство, выдаваемое нотариальным органом.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приобретения выморочного имущества принятие наследства не требуется.</w:t>
      </w:r>
    </w:p>
    <w:p w:rsidR="003D62FE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 Организация работ по выявлению на территории 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оформления в муниципальную собственность выморочного имущества осуществляются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Администрацией 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«Захаровское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3.5. Сведения о недвижимом имуществе, имеющем признаки выморочного, могут поступать: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 исполнительных органов государственной власти Российской Федерации, субъектов Российской Федерации;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 органов местного самоуправления;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результате проведения инвентаризации;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основании заявлений управляющий организаций, иных юридических и физических лиц;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иными способами.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в 5-тидневный срок с момента поступления сведений о выморочном имуществе направляет запрос в нотариальные органы с целью установления факта наследования.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3.7.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на выморочное имущество.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3.8.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на выморочное имущество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обеспечива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 государственную регистрацию права муниципальной собственности на выморочное имущество в органах регистрации прав.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3.9. После государственной регистрации прав на недвижимое имущество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обеспечивает подготовку проекта постановления о принятии в муниципальную собственность и включении в состав казны 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выморочного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обеспечивает внесение соответствующих сведений в реестр муниципального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3.10. Выморочное имущество в виде расположенных на территории 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A2601A" w:rsidRPr="00070D62" w:rsidRDefault="008B2F9D" w:rsidP="00A53B6A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pict>
          <v:rect id="_x0000_i1025" style="width:0;height:0" o:hralign="center" o:hrstd="t" o:hrnoshade="t" o:hr="t" fillcolor="#3b4256" stroked="f"/>
        </w:pic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002C" w:rsidRP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C18" w:rsidRDefault="00DC4442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3E7C18" w:rsidRDefault="003E7C18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A2601A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 1</w:t>
      </w:r>
      <w:r w:rsidR="00DC4442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DC4442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</w:t>
      </w:r>
      <w:r w:rsidR="00DC4442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выявления,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учета и оформления в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муниципальную собственность                        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бесхозяйного недвижимого и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</w:t>
      </w:r>
    </w:p>
    <w:p w:rsidR="00DC4442" w:rsidRPr="00E1002C" w:rsidRDefault="00910516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ыморочного имущества</w:t>
      </w:r>
    </w:p>
    <w:p w:rsidR="00A2601A" w:rsidRPr="00E1002C" w:rsidRDefault="00A2601A" w:rsidP="00E1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УТВЕРЖДАЮ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r w:rsidR="001D5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 /______________/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       (подпись)                     (Ф.И.О.)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 __________ 20__г.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</w:t>
      </w:r>
      <w:r w:rsidR="00A2601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К Т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выявления бесхозяйного недвижимого имущества на территории  </w:t>
      </w:r>
      <w:r w:rsidR="009F3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054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«__»________________г.                                           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9F3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Захарово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по выявлению на территории  </w:t>
      </w:r>
      <w:r w:rsidR="009F3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бесхозяйного недвижимого имущества в составе: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 (указываются ФИО и должности присутствующих членов комиссии)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поступившим заявлением (обращением) от _____________ (вх.                     № _____) провела осмотр объекта недвижимого имущества, имеющего признаки бесхозяйного.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имущества _________________________________________________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Местоположение имущества 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Краткая характеристика имущества  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Признаки, по которым имущество может быть отнесено к бесхозяйному 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Бывший владелец имущества 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какого времени имущество бесхозяйное 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Подписи членов комиссии: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 (расшифровка подписи)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________________ (расшифровка подписи)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771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771F3F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 (расшифровка подписи)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1002C" w:rsidRDefault="00E1002C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ectPr w:rsidR="00E1002C" w:rsidSect="00E10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02C" w:rsidRDefault="00E1002C" w:rsidP="00E1002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№ 2</w:t>
      </w:r>
    </w:p>
    <w:p w:rsidR="00E1002C" w:rsidRPr="00E1002C" w:rsidRDefault="00E1002C" w:rsidP="00E1002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Порядку </w:t>
      </w:r>
      <w:r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выявления, учета и оформления в муниципальную собственность</w:t>
      </w:r>
      <w:r w:rsidR="007F50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бесхозяйного недвижимого и выморочного имущества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7F5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</w:t>
      </w:r>
    </w:p>
    <w:p w:rsidR="00A2601A" w:rsidRPr="00E1002C" w:rsidRDefault="00A2601A" w:rsidP="007F5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бесхозяйных объектов недвижимости на территории  </w:t>
      </w:r>
      <w:r w:rsidR="009F3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099"/>
        <w:gridCol w:w="1833"/>
        <w:gridCol w:w="2193"/>
        <w:gridCol w:w="2190"/>
        <w:gridCol w:w="2376"/>
        <w:gridCol w:w="1871"/>
      </w:tblGrid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объекта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постановки на учет в регистрирующем органе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1002C" w:rsidSect="00E100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5006" w:rsidRPr="007F5006" w:rsidRDefault="00910516" w:rsidP="007F5006">
      <w:pPr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Приложение № </w:t>
      </w:r>
      <w:r w:rsid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7F5006" w:rsidRP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 выявления, учета и оформления в муниципальную собственность бесхозяйного недвижимого и выморочного имущества</w:t>
      </w:r>
    </w:p>
    <w:p w:rsidR="00A2601A" w:rsidRPr="00E1002C" w:rsidRDefault="00A2601A" w:rsidP="0091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A2601A" w:rsidRPr="009330BE" w:rsidRDefault="00A2601A" w:rsidP="0091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комиссии по вы</w:t>
      </w:r>
      <w:r w:rsidR="00910516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явлению на территории  </w:t>
      </w:r>
      <w:r w:rsidR="001D5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сельского</w:t>
      </w:r>
      <w:r w:rsidR="00910516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поселения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бесхозяйного недвижимого имущества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положения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определяет порядок работы комиссии по выявлению на территории  </w:t>
      </w:r>
      <w:r w:rsidR="001D5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бесхозяйного недвижимого имущества (далее - Комиссия).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Компетенция комиссии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Комиссия создается в целях проведения мероприятий по выявлению на территории  </w:t>
      </w:r>
      <w:r w:rsidR="001D5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бесхозяйных объектов недвижимого имущества.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Права и обязанности Комиссии определяются Порядком выявления, учета и оформления в муниципальную собственность бесхозяйного недвижимого и выморочного имущества (далее – Порядок), утвержденным постановлением администрации  </w:t>
      </w:r>
      <w:r w:rsidR="001D5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 комиссии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71F3F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Комиссия является постоянно дей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ствующим коллегиальным органом.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Численный состав комиссии </w:t>
      </w:r>
      <w:r w:rsidR="002D5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 5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Работой комиссии руководит председатель комиссии, а в его отсутствие – лицом, его заменяющим.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Председатель комиссии осуществляет общее руководство деятельностью комиссии, определяет дату и время проведения мероприятий по выявлению  бесхозяйного недвижимого имущества, подписывает (утверждает) документы по вопросам деятельности Комиссии, осуществляет иные полномочия по вопросам деятельности Комиссии.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Секретарь Комиссии запрашивает информацию, необходимую для работы Комиссии, направляет уведомления членам Комиссии и иным заинтересованным орган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изациям о запланированных мероп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риятиях по выявлению  бесхозяйного недвижимого имущества, составляет документы, предусмотренные Порядком, и обеспечивает их сохранность, исполняет поручения председателя Комиссии по вопросам деятельности.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Члены комиссии участвуют в работе Комиссии, вносят предложения по вопросам, относящимся к деятельности Комиссии, подписывают документы, принимаемые в ходе работы Комиссии, осуществляет иные полномочия по вопросам деятельности Комиссии.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Материально-техническое обеспечение работы комиссии осуществляет администрация </w:t>
      </w:r>
      <w:r w:rsidR="009F3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F3F" w:rsidRPr="009330BE" w:rsidRDefault="00771F3F" w:rsidP="00120316">
      <w:pPr>
        <w:spacing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:rsidR="007F5006" w:rsidRDefault="007F5006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2D5251" w:rsidRDefault="002D5251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2D5251" w:rsidRDefault="002D5251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2D5251" w:rsidRDefault="002D5251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2D5251" w:rsidRDefault="002D5251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7F5006" w:rsidRDefault="007F5006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F27E09" w:rsidRPr="007F5006" w:rsidRDefault="00F27E09" w:rsidP="003E7C18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  <w:r w:rsidRPr="007F5006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</w:t>
      </w:r>
      <w:r w:rsidR="00771F3F" w:rsidRPr="007F5006">
        <w:rPr>
          <w:rFonts w:ascii="Times New Roman" w:hAnsi="Times New Roman" w:cs="Times New Roman"/>
          <w:color w:val="000000" w:themeColor="text1"/>
        </w:rPr>
        <w:t>3</w:t>
      </w:r>
    </w:p>
    <w:p w:rsidR="007F5006" w:rsidRDefault="003E7C18" w:rsidP="003E7C1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7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 выявления, учета и оформления в муниципальную собственность бесхозяйного недвижимого и выморочного имущества</w:t>
      </w:r>
    </w:p>
    <w:p w:rsidR="002D5251" w:rsidRDefault="002D5251" w:rsidP="003E7C1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D5251" w:rsidRDefault="002D5251" w:rsidP="003E7C1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D5251" w:rsidRDefault="002D5251" w:rsidP="003E7C18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5006" w:rsidRDefault="00F27E09" w:rsidP="001203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0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Состав комиссии </w:t>
      </w:r>
      <w:r w:rsidRPr="00933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F5006" w:rsidRDefault="00F27E09" w:rsidP="00120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120316"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выявлению на территории  </w:t>
      </w:r>
      <w:r w:rsidR="001D5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сельского</w:t>
      </w:r>
      <w:r w:rsidR="00120316"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поселения 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Захаровское</w:t>
      </w:r>
      <w:r w:rsidR="00120316"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</w:p>
    <w:p w:rsidR="00120316" w:rsidRPr="009330BE" w:rsidRDefault="00120316" w:rsidP="00120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бесхозяйного недвижимого имущества</w:t>
      </w:r>
    </w:p>
    <w:p w:rsidR="00F27E09" w:rsidRPr="009330BE" w:rsidRDefault="00120316" w:rsidP="007F5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27E09" w:rsidRPr="009330BE" w:rsidRDefault="00F27E09" w:rsidP="00A53B6A">
      <w:pPr>
        <w:spacing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0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3487"/>
      </w:tblGrid>
      <w:tr w:rsidR="009330BE" w:rsidRPr="009330BE" w:rsidTr="00120316"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2D5251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лава </w:t>
            </w:r>
            <w:r w:rsidR="001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«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Захаровское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 </w:t>
            </w:r>
          </w:p>
        </w:tc>
        <w:tc>
          <w:tcPr>
            <w:tcW w:w="3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F27E09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9330BE" w:rsidRPr="009330BE" w:rsidTr="00120316">
        <w:trPr>
          <w:trHeight w:val="675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9F37B9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главы 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«Захаровское</w:t>
            </w:r>
            <w:r w:rsidR="009F3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7C18" w:rsidRDefault="003E7C18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</w:t>
            </w:r>
          </w:p>
          <w:p w:rsidR="00F27E09" w:rsidRPr="009330BE" w:rsidRDefault="00F27E09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председателя комиссии</w:t>
            </w:r>
          </w:p>
        </w:tc>
      </w:tr>
      <w:tr w:rsidR="009330BE" w:rsidRPr="009330BE" w:rsidTr="00120316">
        <w:trPr>
          <w:trHeight w:val="99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2D5251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пециалист по </w:t>
            </w:r>
            <w:r w:rsidR="002D5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имуществу и земельным отношениям</w:t>
            </w:r>
            <w:r w:rsidR="00054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едущий специалист</w:t>
            </w:r>
            <w:r w:rsidR="002D5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«Захаровское</w:t>
            </w:r>
            <w:r w:rsidR="002D5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3E7C1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екретарь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</w:t>
            </w:r>
          </w:p>
        </w:tc>
      </w:tr>
      <w:tr w:rsidR="009330BE" w:rsidRPr="009330BE" w:rsidTr="00120316">
        <w:trPr>
          <w:trHeight w:val="90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2D5251" w:rsidP="007F5006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Бухгалтер администрации 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«З</w:t>
            </w:r>
            <w:r w:rsidR="0049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ахаровское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3E7C1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 комиссии</w:t>
            </w:r>
          </w:p>
        </w:tc>
      </w:tr>
      <w:tr w:rsidR="009330BE" w:rsidRPr="009330BE" w:rsidTr="00120316">
        <w:trPr>
          <w:trHeight w:val="96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2D5251" w:rsidP="00EE7619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</w:t>
            </w:r>
            <w:r w:rsidR="0049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«Захаровское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3E7C18">
            <w:pPr>
              <w:spacing w:after="0"/>
              <w:ind w:left="7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комиссии</w:t>
            </w:r>
          </w:p>
          <w:p w:rsidR="00F27E09" w:rsidRPr="009330BE" w:rsidRDefault="00F27E09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27E09" w:rsidRPr="009330BE" w:rsidRDefault="00F27E09" w:rsidP="00A53B6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E09" w:rsidRPr="009330BE" w:rsidRDefault="00F27E09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3ACC" w:rsidRPr="009330BE" w:rsidRDefault="00A23ACC" w:rsidP="00A53B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3ACC" w:rsidRPr="009330BE" w:rsidSect="00E1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9D" w:rsidRDefault="008B2F9D" w:rsidP="00910516">
      <w:pPr>
        <w:spacing w:after="0" w:line="240" w:lineRule="auto"/>
      </w:pPr>
      <w:r>
        <w:separator/>
      </w:r>
    </w:p>
  </w:endnote>
  <w:endnote w:type="continuationSeparator" w:id="0">
    <w:p w:rsidR="008B2F9D" w:rsidRDefault="008B2F9D" w:rsidP="0091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9D" w:rsidRDefault="008B2F9D" w:rsidP="00910516">
      <w:pPr>
        <w:spacing w:after="0" w:line="240" w:lineRule="auto"/>
      </w:pPr>
      <w:r>
        <w:separator/>
      </w:r>
    </w:p>
  </w:footnote>
  <w:footnote w:type="continuationSeparator" w:id="0">
    <w:p w:rsidR="008B2F9D" w:rsidRDefault="008B2F9D" w:rsidP="0091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7AEF"/>
    <w:multiLevelType w:val="multilevel"/>
    <w:tmpl w:val="07628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F237D"/>
    <w:multiLevelType w:val="multilevel"/>
    <w:tmpl w:val="3D0C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63B3E"/>
    <w:multiLevelType w:val="hybridMultilevel"/>
    <w:tmpl w:val="C6FC37DE"/>
    <w:lvl w:ilvl="0" w:tplc="C054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31D68"/>
    <w:multiLevelType w:val="multilevel"/>
    <w:tmpl w:val="C3F08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9317A"/>
    <w:multiLevelType w:val="multilevel"/>
    <w:tmpl w:val="80D4E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27B7A"/>
    <w:multiLevelType w:val="multilevel"/>
    <w:tmpl w:val="A7AE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D62E6"/>
    <w:multiLevelType w:val="hybridMultilevel"/>
    <w:tmpl w:val="181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84228"/>
    <w:multiLevelType w:val="multilevel"/>
    <w:tmpl w:val="5AC0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B199A"/>
    <w:multiLevelType w:val="hybridMultilevel"/>
    <w:tmpl w:val="C766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3DE5"/>
    <w:multiLevelType w:val="multilevel"/>
    <w:tmpl w:val="9550A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20649"/>
    <w:multiLevelType w:val="multilevel"/>
    <w:tmpl w:val="982A2F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11" w15:restartNumberingAfterBreak="0">
    <w:nsid w:val="6D41163A"/>
    <w:multiLevelType w:val="multilevel"/>
    <w:tmpl w:val="DAC8A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65FEB"/>
    <w:multiLevelType w:val="multilevel"/>
    <w:tmpl w:val="15A82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1A"/>
    <w:rsid w:val="00054AD4"/>
    <w:rsid w:val="00070D62"/>
    <w:rsid w:val="000723F8"/>
    <w:rsid w:val="000973F2"/>
    <w:rsid w:val="000C2D3F"/>
    <w:rsid w:val="00120316"/>
    <w:rsid w:val="0018468F"/>
    <w:rsid w:val="001D5818"/>
    <w:rsid w:val="0026659A"/>
    <w:rsid w:val="002D4916"/>
    <w:rsid w:val="002D5251"/>
    <w:rsid w:val="00355870"/>
    <w:rsid w:val="0038048D"/>
    <w:rsid w:val="00380616"/>
    <w:rsid w:val="00392BCC"/>
    <w:rsid w:val="003D62FE"/>
    <w:rsid w:val="003E7C18"/>
    <w:rsid w:val="00450018"/>
    <w:rsid w:val="00495D5C"/>
    <w:rsid w:val="004B56D2"/>
    <w:rsid w:val="0056021D"/>
    <w:rsid w:val="00585895"/>
    <w:rsid w:val="005C0E53"/>
    <w:rsid w:val="005C630D"/>
    <w:rsid w:val="005E7390"/>
    <w:rsid w:val="00727B9B"/>
    <w:rsid w:val="00771F3F"/>
    <w:rsid w:val="007778B8"/>
    <w:rsid w:val="007B090D"/>
    <w:rsid w:val="007B7197"/>
    <w:rsid w:val="007E5CF1"/>
    <w:rsid w:val="007E5D4C"/>
    <w:rsid w:val="007F5006"/>
    <w:rsid w:val="008258FD"/>
    <w:rsid w:val="008B2F9D"/>
    <w:rsid w:val="00910516"/>
    <w:rsid w:val="009327D3"/>
    <w:rsid w:val="009330BE"/>
    <w:rsid w:val="009F37B9"/>
    <w:rsid w:val="00A23ACC"/>
    <w:rsid w:val="00A2601A"/>
    <w:rsid w:val="00A53B6A"/>
    <w:rsid w:val="00A566BC"/>
    <w:rsid w:val="00AA0CE2"/>
    <w:rsid w:val="00AF3800"/>
    <w:rsid w:val="00B47D7B"/>
    <w:rsid w:val="00B62EF1"/>
    <w:rsid w:val="00BF728C"/>
    <w:rsid w:val="00C219CC"/>
    <w:rsid w:val="00C97A64"/>
    <w:rsid w:val="00CC7695"/>
    <w:rsid w:val="00D455C5"/>
    <w:rsid w:val="00DC4442"/>
    <w:rsid w:val="00DD7040"/>
    <w:rsid w:val="00E06FDB"/>
    <w:rsid w:val="00E1002C"/>
    <w:rsid w:val="00E72C65"/>
    <w:rsid w:val="00E7397D"/>
    <w:rsid w:val="00EA63C4"/>
    <w:rsid w:val="00EE7619"/>
    <w:rsid w:val="00F27E09"/>
    <w:rsid w:val="00F37273"/>
    <w:rsid w:val="00F6447C"/>
    <w:rsid w:val="00F83E9E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70AF"/>
  <w15:docId w15:val="{4757408B-FA58-4D16-B5FB-A39F1B5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516"/>
  </w:style>
  <w:style w:type="paragraph" w:styleId="a6">
    <w:name w:val="footer"/>
    <w:basedOn w:val="a"/>
    <w:link w:val="a7"/>
    <w:uiPriority w:val="99"/>
    <w:unhideWhenUsed/>
    <w:rsid w:val="009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B59A-D48F-4FF1-A61F-0437E475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ArgokovaAA</dc:creator>
  <cp:lastModifiedBy>СП Захарово</cp:lastModifiedBy>
  <cp:revision>13</cp:revision>
  <cp:lastPrinted>2022-05-30T01:02:00Z</cp:lastPrinted>
  <dcterms:created xsi:type="dcterms:W3CDTF">2022-05-30T01:03:00Z</dcterms:created>
  <dcterms:modified xsi:type="dcterms:W3CDTF">2024-04-25T00:32:00Z</dcterms:modified>
</cp:coreProperties>
</file>