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8D5" w:rsidRDefault="00377A6D" w:rsidP="00394A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«Захаровское»</w:t>
      </w:r>
    </w:p>
    <w:p w:rsidR="00377A6D" w:rsidRPr="00394A38" w:rsidRDefault="00377A6D" w:rsidP="00394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A38">
        <w:rPr>
          <w:rFonts w:ascii="Times New Roman" w:hAnsi="Times New Roman" w:cs="Times New Roman"/>
          <w:b/>
          <w:sz w:val="28"/>
          <w:szCs w:val="28"/>
        </w:rPr>
        <w:t>СОВЕТ СЕЛЬСКОГО ПОСЕЛЕНИЯ «ЗАХАРОВСКОЕ»</w:t>
      </w:r>
    </w:p>
    <w:p w:rsidR="00377A6D" w:rsidRPr="00394A38" w:rsidRDefault="00377A6D" w:rsidP="00394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A3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77A6D" w:rsidRDefault="00377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07»октября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2022г.                                       </w:t>
      </w:r>
      <w:r w:rsidR="00394A3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№14</w:t>
      </w:r>
    </w:p>
    <w:p w:rsidR="00377A6D" w:rsidRDefault="00377A6D" w:rsidP="00394A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с.Захарово</w:t>
      </w:r>
    </w:p>
    <w:p w:rsidR="00377A6D" w:rsidRPr="00394A38" w:rsidRDefault="00377A6D" w:rsidP="00394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A38">
        <w:rPr>
          <w:rFonts w:ascii="Times New Roman" w:hAnsi="Times New Roman" w:cs="Times New Roman"/>
          <w:b/>
          <w:sz w:val="28"/>
          <w:szCs w:val="28"/>
        </w:rPr>
        <w:t>Об объединении всех поселений, входящих в состав муниципального района «Красночикойский район», в муниципальный округ.</w:t>
      </w:r>
    </w:p>
    <w:p w:rsidR="00377A6D" w:rsidRDefault="00377A6D">
      <w:pPr>
        <w:rPr>
          <w:rFonts w:ascii="Times New Roman" w:hAnsi="Times New Roman" w:cs="Times New Roman"/>
          <w:sz w:val="28"/>
          <w:szCs w:val="28"/>
        </w:rPr>
      </w:pPr>
    </w:p>
    <w:p w:rsidR="00377A6D" w:rsidRDefault="00377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="00394A38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r w:rsidR="00394A38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394A38">
        <w:rPr>
          <w:rFonts w:ascii="Times New Roman" w:hAnsi="Times New Roman" w:cs="Times New Roman"/>
          <w:sz w:val="28"/>
          <w:szCs w:val="28"/>
        </w:rPr>
        <w:t>Захаровское</w:t>
      </w:r>
      <w:r>
        <w:rPr>
          <w:rFonts w:ascii="Times New Roman" w:hAnsi="Times New Roman" w:cs="Times New Roman"/>
          <w:sz w:val="28"/>
          <w:szCs w:val="28"/>
        </w:rPr>
        <w:t xml:space="preserve">», в связи со сложной обстановкой в стране, Совет сельского </w:t>
      </w:r>
      <w:r w:rsidR="00394A38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94A38">
        <w:rPr>
          <w:rFonts w:ascii="Times New Roman" w:hAnsi="Times New Roman" w:cs="Times New Roman"/>
          <w:sz w:val="28"/>
          <w:szCs w:val="28"/>
        </w:rPr>
        <w:t>Захаровское</w:t>
      </w:r>
      <w:r>
        <w:rPr>
          <w:rFonts w:ascii="Times New Roman" w:hAnsi="Times New Roman" w:cs="Times New Roman"/>
          <w:sz w:val="28"/>
          <w:szCs w:val="28"/>
        </w:rPr>
        <w:t>», решил:</w:t>
      </w:r>
    </w:p>
    <w:p w:rsidR="00377A6D" w:rsidRDefault="00377A6D" w:rsidP="00377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394A38">
        <w:rPr>
          <w:rFonts w:ascii="Times New Roman" w:hAnsi="Times New Roman" w:cs="Times New Roman"/>
          <w:sz w:val="28"/>
          <w:szCs w:val="28"/>
        </w:rPr>
        <w:t>согласиться</w:t>
      </w:r>
      <w:r>
        <w:rPr>
          <w:rFonts w:ascii="Times New Roman" w:hAnsi="Times New Roman" w:cs="Times New Roman"/>
          <w:sz w:val="28"/>
          <w:szCs w:val="28"/>
        </w:rPr>
        <w:t xml:space="preserve"> на объединение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входящих в состав муниципального района «</w:t>
      </w:r>
      <w:r w:rsidR="00394A38">
        <w:rPr>
          <w:rFonts w:ascii="Times New Roman" w:hAnsi="Times New Roman" w:cs="Times New Roman"/>
          <w:sz w:val="28"/>
          <w:szCs w:val="28"/>
        </w:rPr>
        <w:t>Красночикойский</w:t>
      </w:r>
      <w:r>
        <w:rPr>
          <w:rFonts w:ascii="Times New Roman" w:hAnsi="Times New Roman" w:cs="Times New Roman"/>
          <w:sz w:val="28"/>
          <w:szCs w:val="28"/>
        </w:rPr>
        <w:t xml:space="preserve"> район», в муниципальный округ.</w:t>
      </w:r>
    </w:p>
    <w:p w:rsidR="00377A6D" w:rsidRDefault="00377A6D" w:rsidP="00377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в администрацию муниципального района «Красночикойский</w:t>
      </w:r>
      <w:r w:rsidR="00394A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A3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айон и в совет муниципального района «Красночикойский ра</w:t>
      </w:r>
      <w:r w:rsidR="00394A3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он»</w:t>
      </w:r>
    </w:p>
    <w:p w:rsidR="00377A6D" w:rsidRDefault="00377A6D" w:rsidP="00377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на информационных стендах в селах сельского </w:t>
      </w:r>
      <w:r w:rsidR="00394A38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«Захаровское».</w:t>
      </w:r>
    </w:p>
    <w:p w:rsidR="00377A6D" w:rsidRDefault="00377A6D" w:rsidP="00377A6D">
      <w:pPr>
        <w:rPr>
          <w:rFonts w:ascii="Times New Roman" w:hAnsi="Times New Roman" w:cs="Times New Roman"/>
          <w:sz w:val="28"/>
          <w:szCs w:val="28"/>
        </w:rPr>
      </w:pPr>
    </w:p>
    <w:p w:rsidR="00377A6D" w:rsidRDefault="00377A6D" w:rsidP="00377A6D">
      <w:pPr>
        <w:rPr>
          <w:rFonts w:ascii="Times New Roman" w:hAnsi="Times New Roman" w:cs="Times New Roman"/>
          <w:sz w:val="28"/>
          <w:szCs w:val="28"/>
        </w:rPr>
      </w:pPr>
    </w:p>
    <w:p w:rsidR="00377A6D" w:rsidRDefault="00394A38" w:rsidP="00394A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77A6D">
        <w:rPr>
          <w:rFonts w:ascii="Times New Roman" w:hAnsi="Times New Roman" w:cs="Times New Roman"/>
          <w:sz w:val="28"/>
          <w:szCs w:val="28"/>
        </w:rPr>
        <w:t>Председатель Совета сельского</w:t>
      </w:r>
    </w:p>
    <w:p w:rsidR="00377A6D" w:rsidRPr="00377A6D" w:rsidRDefault="00394A38" w:rsidP="00394A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377A6D">
        <w:rPr>
          <w:rFonts w:ascii="Times New Roman" w:hAnsi="Times New Roman" w:cs="Times New Roman"/>
          <w:sz w:val="28"/>
          <w:szCs w:val="28"/>
        </w:rPr>
        <w:t>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Зах</w:t>
      </w:r>
      <w:r w:rsidR="00377A6D">
        <w:rPr>
          <w:rFonts w:ascii="Times New Roman" w:hAnsi="Times New Roman" w:cs="Times New Roman"/>
          <w:sz w:val="28"/>
          <w:szCs w:val="28"/>
        </w:rPr>
        <w:t xml:space="preserve">аровское»   </w:t>
      </w:r>
      <w:proofErr w:type="gramEnd"/>
      <w:r w:rsidR="00377A6D">
        <w:rPr>
          <w:rFonts w:ascii="Times New Roman" w:hAnsi="Times New Roman" w:cs="Times New Roman"/>
          <w:sz w:val="28"/>
          <w:szCs w:val="28"/>
        </w:rPr>
        <w:t xml:space="preserve">                          Л.И.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A6D">
        <w:rPr>
          <w:rFonts w:ascii="Times New Roman" w:hAnsi="Times New Roman" w:cs="Times New Roman"/>
          <w:sz w:val="28"/>
          <w:szCs w:val="28"/>
        </w:rPr>
        <w:t>Ковалёва</w:t>
      </w:r>
    </w:p>
    <w:sectPr w:rsidR="00377A6D" w:rsidRPr="0037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F217A"/>
    <w:multiLevelType w:val="hybridMultilevel"/>
    <w:tmpl w:val="9A4A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9C"/>
    <w:rsid w:val="001D68D5"/>
    <w:rsid w:val="00377A6D"/>
    <w:rsid w:val="00394A38"/>
    <w:rsid w:val="009C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7168"/>
  <w15:chartTrackingRefBased/>
  <w15:docId w15:val="{DECB3D64-AA46-4501-A4A2-539F2BF4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3</cp:revision>
  <dcterms:created xsi:type="dcterms:W3CDTF">2022-10-07T01:47:00Z</dcterms:created>
  <dcterms:modified xsi:type="dcterms:W3CDTF">2022-10-07T02:02:00Z</dcterms:modified>
</cp:coreProperties>
</file>